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Czekoladowe jajka wielkanocne - idealne na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Wielkanoc - wyjątkowy czas w roku. Wszystko budzi się do życia. W Święta ludzie spotykają się z rodziną. &lt;b&gt;Czekoladowe jajka wielkanocne&lt;/b&gt; to idealny pomysł na drobny upominek dla dzieci oraz dorosłych.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Czekoladowe jajka wielkanocne - słodki podarunek w Święta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wielkanocne to wyjątkowy czas - wiosna. Wszystko dookoła budzi się do życia. Zieleń, </w:t>
      </w:r>
      <w:r>
        <w:rPr>
          <w:rFonts w:ascii="calibri" w:hAnsi="calibri" w:eastAsia="calibri" w:cs="calibri"/>
          <w:sz w:val="24"/>
          <w:szCs w:val="24"/>
        </w:rPr>
        <w:t xml:space="preserve">kwiaty, kolorowe drzewa - nastawiają każdego pozytywnie do świata.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Spotkania rodzinne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Święta każdy chce spędzić czas z najbliższymi. To czas rozmów i wręczania sobie drobnych upominków. </w:t>
      </w:r>
      <w:r>
        <w:rPr>
          <w:rFonts w:ascii="calibri" w:hAnsi="calibri" w:eastAsia="calibri" w:cs="calibri"/>
          <w:sz w:val="24"/>
          <w:szCs w:val="24"/>
          <w:b/>
        </w:rPr>
        <w:t xml:space="preserve">Czekoladowe jajka wielkanocne</w:t>
      </w:r>
      <w:r>
        <w:rPr>
          <w:rFonts w:ascii="calibri" w:hAnsi="calibri" w:eastAsia="calibri" w:cs="calibri"/>
          <w:sz w:val="24"/>
          <w:szCs w:val="24"/>
        </w:rPr>
        <w:t xml:space="preserve"> to doskonały pomysł na prezent dla osoby w każdym wieku. W ofercie dostępne jest 19 rodzajów czekoladek z wyjątkowymi nadzieniami - kremy owocowe oraz nugaty. Jajka są dostępne w mlecznej, ciemnej oraz białej czekoladzie. Produkty te zawierają stuprocentowe masło kakaowe. Dodatki stanowią wyselekcjonowane składniki.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są takie wyjątkowe?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Czekoladowe jajka wielkanocne</w:t>
        </w:r>
      </w:hyperlink>
      <w:r>
        <w:rPr>
          <w:rFonts w:ascii="calibri" w:hAnsi="calibri" w:eastAsia="calibri" w:cs="calibri"/>
          <w:sz w:val="24"/>
          <w:szCs w:val="24"/>
        </w:rPr>
        <w:t xml:space="preserve"> charakteryzują się stuprocentową świeżością. Składniki są tak dobrane, aby zapewnić najwyższą jakość czekoladek. W ofercie dostępne są różne opakowania na czekoladki - aby zaspokoić gusta najbardziej wymagających klientów.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jajka wielkanocne</w:t>
      </w:r>
      <w:r>
        <w:rPr>
          <w:rFonts w:ascii="calibri" w:hAnsi="calibri" w:eastAsia="calibri" w:cs="calibri"/>
          <w:sz w:val="24"/>
          <w:szCs w:val="24"/>
        </w:rPr>
        <w:t xml:space="preserve"> są dostępne w eleganckich pudełkach o kształcie jaja. Do wyboru są tekturowe, metalowe oraz przezroczyste plexi. W sklepie oferowane są także figurki czekoladowe - które wykonane są z belgijskiej czekolady. Zarówno dziecko jak i dorosły człowiek ucieszą się z prezentu jakim będą jajka z czekolady.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onidas-pralineo.pl/kategoria-produktu/czekoladowe-jajka-wielkanoc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2024-05-15T13:18:22+02:00</dcterms:created>
  <dcterms:modified xsi:type="dcterms:W3CDTF">2024-05-15T13:18:22+02:00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